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43" w:rsidRDefault="005D0043">
      <w:pPr>
        <w:rPr>
          <w:b/>
          <w:sz w:val="40"/>
          <w:szCs w:val="40"/>
          <w:lang w:val="es-ES_tradnl"/>
        </w:rPr>
      </w:pPr>
    </w:p>
    <w:p w:rsidR="005D0043" w:rsidRDefault="005D0043">
      <w:pPr>
        <w:rPr>
          <w:b/>
          <w:sz w:val="40"/>
          <w:szCs w:val="40"/>
          <w:lang w:val="es-ES_tradnl"/>
        </w:rPr>
      </w:pPr>
    </w:p>
    <w:p w:rsidR="007F48A6" w:rsidRPr="007231EE" w:rsidRDefault="003126BF">
      <w:pPr>
        <w:rPr>
          <w:b/>
          <w:sz w:val="40"/>
          <w:szCs w:val="40"/>
          <w:lang w:val="es-ES_tradnl"/>
        </w:rPr>
      </w:pPr>
      <w:r w:rsidRPr="007231EE">
        <w:rPr>
          <w:b/>
          <w:sz w:val="40"/>
          <w:szCs w:val="40"/>
          <w:lang w:val="es-ES_tradnl"/>
        </w:rPr>
        <w:t>LOS 15 NUEVOS ADHERIDOS</w:t>
      </w:r>
    </w:p>
    <w:p w:rsidR="003126BF" w:rsidRDefault="003126BF">
      <w:pPr>
        <w:rPr>
          <w:lang w:val="es-ES_tradnl"/>
        </w:rPr>
      </w:pPr>
    </w:p>
    <w:p w:rsidR="003126BF" w:rsidRPr="007231EE" w:rsidRDefault="003126BF">
      <w:pPr>
        <w:rPr>
          <w:b/>
          <w:color w:val="5F497A" w:themeColor="accent4" w:themeShade="BF"/>
          <w:sz w:val="28"/>
          <w:szCs w:val="28"/>
          <w:lang w:val="es-ES_tradnl"/>
        </w:rPr>
      </w:pPr>
      <w:r w:rsidRPr="007231EE">
        <w:rPr>
          <w:b/>
          <w:color w:val="5F497A" w:themeColor="accent4" w:themeShade="BF"/>
          <w:sz w:val="28"/>
          <w:szCs w:val="28"/>
          <w:lang w:val="es-ES_tradnl"/>
        </w:rPr>
        <w:t>BODEGAS</w:t>
      </w:r>
    </w:p>
    <w:tbl>
      <w:tblPr>
        <w:tblStyle w:val="Sombreadoclaro-nfasis4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126BF" w:rsidTr="00312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126BF" w:rsidRDefault="003126B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Bodegas y Viñedos </w:t>
            </w:r>
            <w:proofErr w:type="spellStart"/>
            <w:r>
              <w:rPr>
                <w:lang w:val="es-ES_tradnl"/>
              </w:rPr>
              <w:t>Monteabellón</w:t>
            </w:r>
            <w:proofErr w:type="spellEnd"/>
          </w:p>
          <w:p w:rsidR="003126BF" w:rsidRPr="003126BF" w:rsidRDefault="003126BF">
            <w:pPr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>Nava de Roa (Burgos)</w:t>
            </w:r>
          </w:p>
        </w:tc>
        <w:tc>
          <w:tcPr>
            <w:tcW w:w="4322" w:type="dxa"/>
          </w:tcPr>
          <w:p w:rsidR="003126BF" w:rsidRPr="003126BF" w:rsidRDefault="003126BF" w:rsidP="00BA2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>Ha adaptado sus instalaciones para iniciar</w:t>
            </w:r>
            <w:r w:rsidR="00BA2DE4">
              <w:rPr>
                <w:b w:val="0"/>
                <w:lang w:val="es-ES_tradnl"/>
              </w:rPr>
              <w:t>se con el</w:t>
            </w:r>
            <w:r>
              <w:rPr>
                <w:b w:val="0"/>
                <w:lang w:val="es-ES_tradnl"/>
              </w:rPr>
              <w:t xml:space="preserve"> </w:t>
            </w:r>
            <w:proofErr w:type="spellStart"/>
            <w:r>
              <w:rPr>
                <w:b w:val="0"/>
                <w:lang w:val="es-ES_tradnl"/>
              </w:rPr>
              <w:t>enoturismo</w:t>
            </w:r>
            <w:proofErr w:type="spellEnd"/>
            <w:r>
              <w:rPr>
                <w:b w:val="0"/>
                <w:lang w:val="es-ES_tradnl"/>
              </w:rPr>
              <w:t>. El interés de la empresa ha propiciado la entrada del municipio en la Ruta.</w:t>
            </w:r>
          </w:p>
        </w:tc>
      </w:tr>
      <w:tr w:rsidR="003126BF" w:rsidTr="0031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126BF" w:rsidRDefault="003126B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Bodegas Dominio de </w:t>
            </w:r>
            <w:proofErr w:type="spellStart"/>
            <w:r>
              <w:rPr>
                <w:lang w:val="es-ES_tradnl"/>
              </w:rPr>
              <w:t>Atauta</w:t>
            </w:r>
            <w:proofErr w:type="spellEnd"/>
          </w:p>
          <w:p w:rsidR="003126BF" w:rsidRDefault="003126BF">
            <w:pPr>
              <w:rPr>
                <w:b w:val="0"/>
                <w:lang w:val="es-ES_tradnl"/>
              </w:rPr>
            </w:pPr>
            <w:proofErr w:type="spellStart"/>
            <w:r>
              <w:rPr>
                <w:b w:val="0"/>
                <w:lang w:val="es-ES_tradnl"/>
              </w:rPr>
              <w:t>Atauta</w:t>
            </w:r>
            <w:proofErr w:type="spellEnd"/>
            <w:r>
              <w:rPr>
                <w:b w:val="0"/>
                <w:lang w:val="es-ES_tradnl"/>
              </w:rPr>
              <w:t xml:space="preserve"> (Soria)</w:t>
            </w:r>
          </w:p>
          <w:p w:rsidR="003126BF" w:rsidRPr="003126BF" w:rsidRDefault="003126BF">
            <w:pPr>
              <w:rPr>
                <w:b w:val="0"/>
                <w:lang w:val="es-ES_tradnl"/>
              </w:rPr>
            </w:pPr>
          </w:p>
        </w:tc>
        <w:tc>
          <w:tcPr>
            <w:tcW w:w="4322" w:type="dxa"/>
          </w:tcPr>
          <w:p w:rsidR="003126BF" w:rsidRDefault="00BA2DE4" w:rsidP="00BA2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Ubicada en una atalaya en el municipio soriano, ahora incorporan a su actividad habitual el </w:t>
            </w:r>
            <w:proofErr w:type="spellStart"/>
            <w:r>
              <w:rPr>
                <w:lang w:val="es-ES_tradnl"/>
              </w:rPr>
              <w:t>enoturismo</w:t>
            </w:r>
            <w:proofErr w:type="spellEnd"/>
            <w:r>
              <w:rPr>
                <w:lang w:val="es-ES_tradnl"/>
              </w:rPr>
              <w:t>.</w:t>
            </w:r>
          </w:p>
        </w:tc>
      </w:tr>
      <w:tr w:rsidR="003126BF" w:rsidTr="0031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126BF" w:rsidRDefault="003126B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Bodegas </w:t>
            </w:r>
            <w:proofErr w:type="spellStart"/>
            <w:r>
              <w:rPr>
                <w:lang w:val="es-ES_tradnl"/>
              </w:rPr>
              <w:t>Balbás</w:t>
            </w:r>
            <w:proofErr w:type="spellEnd"/>
          </w:p>
          <w:p w:rsidR="003126BF" w:rsidRPr="003126BF" w:rsidRDefault="003126BF">
            <w:pPr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 xml:space="preserve">La </w:t>
            </w:r>
            <w:proofErr w:type="spellStart"/>
            <w:r>
              <w:rPr>
                <w:b w:val="0"/>
                <w:lang w:val="es-ES_tradnl"/>
              </w:rPr>
              <w:t>Horra</w:t>
            </w:r>
            <w:proofErr w:type="spellEnd"/>
            <w:r>
              <w:rPr>
                <w:b w:val="0"/>
                <w:lang w:val="es-ES_tradnl"/>
              </w:rPr>
              <w:t xml:space="preserve"> (Burgos)</w:t>
            </w:r>
          </w:p>
        </w:tc>
        <w:tc>
          <w:tcPr>
            <w:tcW w:w="4322" w:type="dxa"/>
          </w:tcPr>
          <w:p w:rsidR="003126BF" w:rsidRDefault="00312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Una de las pioneras </w:t>
            </w:r>
            <w:r w:rsidR="00BA2DE4">
              <w:rPr>
                <w:lang w:val="es-ES_tradnl"/>
              </w:rPr>
              <w:t>de la</w:t>
            </w:r>
            <w:r w:rsidR="00D8496A">
              <w:rPr>
                <w:lang w:val="es-ES_tradnl"/>
              </w:rPr>
              <w:t xml:space="preserve"> DO Ribera del Duero, abre </w:t>
            </w:r>
            <w:r w:rsidR="00BA2DE4">
              <w:rPr>
                <w:lang w:val="es-ES_tradnl"/>
              </w:rPr>
              <w:t xml:space="preserve"> sus puertas a la recepción de visitas diseñando varias ofertas.</w:t>
            </w:r>
          </w:p>
          <w:p w:rsidR="003126BF" w:rsidRDefault="00312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3126BF" w:rsidTr="0031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126BF" w:rsidRDefault="003126B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Bosque de </w:t>
            </w:r>
            <w:proofErr w:type="spellStart"/>
            <w:r>
              <w:rPr>
                <w:lang w:val="es-ES_tradnl"/>
              </w:rPr>
              <w:t>Matasnos</w:t>
            </w:r>
            <w:proofErr w:type="spellEnd"/>
          </w:p>
          <w:p w:rsidR="003126BF" w:rsidRDefault="003126BF">
            <w:pPr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>Peñaranda de Duero (Burgos)</w:t>
            </w:r>
          </w:p>
          <w:p w:rsidR="003126BF" w:rsidRPr="003126BF" w:rsidRDefault="003126BF">
            <w:pPr>
              <w:rPr>
                <w:b w:val="0"/>
                <w:lang w:val="es-ES_tradnl"/>
              </w:rPr>
            </w:pPr>
          </w:p>
        </w:tc>
        <w:tc>
          <w:tcPr>
            <w:tcW w:w="4322" w:type="dxa"/>
          </w:tcPr>
          <w:p w:rsidR="003126BF" w:rsidRDefault="00F05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Está ejecutando una ampliación con mejora</w:t>
            </w:r>
            <w:r w:rsidR="000C7DA6">
              <w:rPr>
                <w:lang w:val="es-ES_tradnl"/>
              </w:rPr>
              <w:t xml:space="preserve"> de</w:t>
            </w:r>
            <w:r>
              <w:rPr>
                <w:lang w:val="es-ES_tradnl"/>
              </w:rPr>
              <w:t xml:space="preserve"> instalaciones para </w:t>
            </w:r>
            <w:proofErr w:type="spellStart"/>
            <w:r>
              <w:rPr>
                <w:lang w:val="es-ES_tradnl"/>
              </w:rPr>
              <w:t>enotur</w:t>
            </w:r>
            <w:r w:rsidR="000C7DA6">
              <w:rPr>
                <w:lang w:val="es-ES_tradnl"/>
              </w:rPr>
              <w:t>ismo</w:t>
            </w:r>
            <w:proofErr w:type="spellEnd"/>
            <w:r>
              <w:rPr>
                <w:lang w:val="es-ES_tradnl"/>
              </w:rPr>
              <w:t>.</w:t>
            </w:r>
          </w:p>
          <w:p w:rsidR="003126BF" w:rsidRDefault="00312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Es el primer establecimiento privado de este municipio que se ha adherido a la Ruta.</w:t>
            </w:r>
          </w:p>
        </w:tc>
      </w:tr>
      <w:tr w:rsidR="003126BF" w:rsidTr="0031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126BF" w:rsidRDefault="003126B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Bodegas </w:t>
            </w:r>
            <w:proofErr w:type="spellStart"/>
            <w:r>
              <w:rPr>
                <w:lang w:val="es-ES_tradnl"/>
              </w:rPr>
              <w:t>Briego</w:t>
            </w:r>
            <w:proofErr w:type="spellEnd"/>
          </w:p>
          <w:p w:rsidR="003126BF" w:rsidRDefault="003126BF">
            <w:pPr>
              <w:rPr>
                <w:b w:val="0"/>
                <w:lang w:val="es-ES_tradnl"/>
              </w:rPr>
            </w:pPr>
            <w:proofErr w:type="spellStart"/>
            <w:r>
              <w:rPr>
                <w:b w:val="0"/>
                <w:lang w:val="es-ES_tradnl"/>
              </w:rPr>
              <w:t>Fompedraza</w:t>
            </w:r>
            <w:proofErr w:type="spellEnd"/>
            <w:r>
              <w:rPr>
                <w:b w:val="0"/>
                <w:lang w:val="es-ES_tradnl"/>
              </w:rPr>
              <w:t xml:space="preserve"> (Segovia)</w:t>
            </w:r>
          </w:p>
          <w:p w:rsidR="003126BF" w:rsidRPr="003126BF" w:rsidRDefault="003126BF">
            <w:pPr>
              <w:rPr>
                <w:b w:val="0"/>
                <w:lang w:val="es-ES_tradnl"/>
              </w:rPr>
            </w:pPr>
          </w:p>
        </w:tc>
        <w:tc>
          <w:tcPr>
            <w:tcW w:w="4322" w:type="dxa"/>
          </w:tcPr>
          <w:p w:rsidR="003126BF" w:rsidRDefault="00F05E45" w:rsidP="00F05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Bodega familiar fundada en 1992 que incorpora ahora a su actividad un programa de </w:t>
            </w:r>
            <w:proofErr w:type="spellStart"/>
            <w:r>
              <w:rPr>
                <w:lang w:val="es-ES_tradnl"/>
              </w:rPr>
              <w:t>enoturismo</w:t>
            </w:r>
            <w:proofErr w:type="spellEnd"/>
            <w:r>
              <w:rPr>
                <w:lang w:val="es-ES_tradnl"/>
              </w:rPr>
              <w:t xml:space="preserve"> con distintas ofertas.</w:t>
            </w:r>
          </w:p>
        </w:tc>
      </w:tr>
      <w:tr w:rsidR="003126BF" w:rsidTr="0031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126BF" w:rsidRDefault="003126B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Bodegas Manchón </w:t>
            </w:r>
            <w:proofErr w:type="spellStart"/>
            <w:r>
              <w:rPr>
                <w:lang w:val="es-ES_tradnl"/>
              </w:rPr>
              <w:t>Mieres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3126BF" w:rsidRPr="003126BF" w:rsidRDefault="003126BF">
            <w:pPr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>Pesquera de Duero (Valladolid)</w:t>
            </w:r>
          </w:p>
        </w:tc>
        <w:tc>
          <w:tcPr>
            <w:tcW w:w="4322" w:type="dxa"/>
          </w:tcPr>
          <w:p w:rsidR="003126BF" w:rsidRDefault="00F05E45" w:rsidP="00F05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Pequeña bodega ubicada en una antigua nave de carpintería, ha ido consolidándose poco a poco y ahora se ha decidido a abrir sus instalaciones a las visitas.</w:t>
            </w:r>
          </w:p>
        </w:tc>
      </w:tr>
    </w:tbl>
    <w:p w:rsidR="005D0043" w:rsidRDefault="005D0043" w:rsidP="005D0043">
      <w:pPr>
        <w:rPr>
          <w:b/>
          <w:color w:val="E36C0A" w:themeColor="accent6" w:themeShade="BF"/>
          <w:sz w:val="28"/>
          <w:szCs w:val="28"/>
          <w:lang w:val="es-ES_tradnl"/>
        </w:rPr>
      </w:pPr>
    </w:p>
    <w:p w:rsidR="005D0043" w:rsidRPr="007231EE" w:rsidRDefault="005D0043" w:rsidP="005D0043">
      <w:pPr>
        <w:rPr>
          <w:b/>
          <w:color w:val="E36C0A" w:themeColor="accent6" w:themeShade="BF"/>
          <w:sz w:val="28"/>
          <w:szCs w:val="28"/>
          <w:lang w:val="es-ES_tradnl"/>
        </w:rPr>
      </w:pPr>
      <w:r w:rsidRPr="007231EE">
        <w:rPr>
          <w:b/>
          <w:color w:val="E36C0A" w:themeColor="accent6" w:themeShade="BF"/>
          <w:sz w:val="28"/>
          <w:szCs w:val="28"/>
          <w:lang w:val="es-ES_tradnl"/>
        </w:rPr>
        <w:t>RESTAURANTES</w:t>
      </w:r>
    </w:p>
    <w:tbl>
      <w:tblPr>
        <w:tblStyle w:val="Sombreadoclaro-nfasis6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D0043" w:rsidTr="00B46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D0043" w:rsidRDefault="005D0043" w:rsidP="00B46EF0">
            <w:pPr>
              <w:rPr>
                <w:lang w:val="es-ES_tradnl"/>
              </w:rPr>
            </w:pPr>
            <w:r>
              <w:rPr>
                <w:lang w:val="es-ES_tradnl"/>
              </w:rPr>
              <w:t>Restaurante La Serrezuela</w:t>
            </w:r>
          </w:p>
          <w:p w:rsidR="005D0043" w:rsidRPr="00D8496A" w:rsidRDefault="005D0043" w:rsidP="00B46EF0">
            <w:pPr>
              <w:rPr>
                <w:b w:val="0"/>
                <w:lang w:val="es-ES_tradnl"/>
              </w:rPr>
            </w:pPr>
            <w:proofErr w:type="spellStart"/>
            <w:r>
              <w:rPr>
                <w:b w:val="0"/>
                <w:lang w:val="es-ES_tradnl"/>
              </w:rPr>
              <w:t>Montejo</w:t>
            </w:r>
            <w:proofErr w:type="spellEnd"/>
            <w:r>
              <w:rPr>
                <w:b w:val="0"/>
                <w:lang w:val="es-ES_tradnl"/>
              </w:rPr>
              <w:t xml:space="preserve"> de la Vega (Segovia)</w:t>
            </w:r>
          </w:p>
        </w:tc>
        <w:tc>
          <w:tcPr>
            <w:tcW w:w="4322" w:type="dxa"/>
          </w:tcPr>
          <w:p w:rsidR="005D0043" w:rsidRPr="00D101F7" w:rsidRDefault="005D0043" w:rsidP="00B46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>Restaurante de nueva creación con cocina dinámica, basada en la materia prima, pero creativa.</w:t>
            </w:r>
          </w:p>
        </w:tc>
      </w:tr>
      <w:tr w:rsidR="005D0043" w:rsidTr="00B4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D0043" w:rsidRDefault="005D0043" w:rsidP="00B46EF0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Cumpanis</w:t>
            </w:r>
            <w:proofErr w:type="spellEnd"/>
            <w:r>
              <w:rPr>
                <w:lang w:val="es-ES_tradnl"/>
              </w:rPr>
              <w:t xml:space="preserve"> Casa de Comidas</w:t>
            </w:r>
          </w:p>
          <w:p w:rsidR="005D0043" w:rsidRPr="00D101F7" w:rsidRDefault="005D0043" w:rsidP="00B46EF0">
            <w:pPr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>Aranda de Duero (Burgos)</w:t>
            </w:r>
          </w:p>
        </w:tc>
        <w:tc>
          <w:tcPr>
            <w:tcW w:w="4322" w:type="dxa"/>
          </w:tcPr>
          <w:p w:rsidR="005D0043" w:rsidRDefault="005D0043" w:rsidP="00B46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Restaurante de nueva creación que ofrece una cocina creativa como alternativa al producto tradicional</w:t>
            </w:r>
          </w:p>
        </w:tc>
      </w:tr>
      <w:tr w:rsidR="005D0043" w:rsidTr="00B4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D0043" w:rsidRDefault="005D0043" w:rsidP="00B46E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Taberna La Emboscada 1812 </w:t>
            </w:r>
          </w:p>
          <w:p w:rsidR="005D0043" w:rsidRPr="00D101F7" w:rsidRDefault="005D0043" w:rsidP="00B46EF0">
            <w:pPr>
              <w:rPr>
                <w:b w:val="0"/>
                <w:lang w:val="es-ES_tradnl"/>
              </w:rPr>
            </w:pPr>
            <w:proofErr w:type="spellStart"/>
            <w:r>
              <w:rPr>
                <w:b w:val="0"/>
                <w:lang w:val="es-ES_tradnl"/>
              </w:rPr>
              <w:t>Hontoria</w:t>
            </w:r>
            <w:proofErr w:type="spellEnd"/>
            <w:r>
              <w:rPr>
                <w:b w:val="0"/>
                <w:lang w:val="es-ES_tradnl"/>
              </w:rPr>
              <w:t xml:space="preserve"> de </w:t>
            </w:r>
            <w:proofErr w:type="spellStart"/>
            <w:r>
              <w:rPr>
                <w:b w:val="0"/>
                <w:lang w:val="es-ES_tradnl"/>
              </w:rPr>
              <w:t>Valdearados</w:t>
            </w:r>
            <w:proofErr w:type="spellEnd"/>
            <w:r>
              <w:rPr>
                <w:b w:val="0"/>
                <w:lang w:val="es-ES_tradnl"/>
              </w:rPr>
              <w:t xml:space="preserve"> (Burgos)</w:t>
            </w:r>
          </w:p>
        </w:tc>
        <w:tc>
          <w:tcPr>
            <w:tcW w:w="4322" w:type="dxa"/>
          </w:tcPr>
          <w:p w:rsidR="005D0043" w:rsidRDefault="005D0043" w:rsidP="00B4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Iniciativa empresarial en la línea del </w:t>
            </w:r>
            <w:proofErr w:type="spellStart"/>
            <w:r>
              <w:rPr>
                <w:lang w:val="es-ES_tradnl"/>
              </w:rPr>
              <w:t>Gastro</w:t>
            </w:r>
            <w:proofErr w:type="spellEnd"/>
            <w:r>
              <w:rPr>
                <w:lang w:val="es-ES_tradnl"/>
              </w:rPr>
              <w:t xml:space="preserve"> bar. Es el primer establecimiento privado del municipio.</w:t>
            </w:r>
          </w:p>
        </w:tc>
      </w:tr>
      <w:tr w:rsidR="005D0043" w:rsidTr="00B4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D0043" w:rsidRDefault="005D0043" w:rsidP="00B46EF0">
            <w:pPr>
              <w:rPr>
                <w:lang w:val="es-ES_tradnl"/>
              </w:rPr>
            </w:pPr>
            <w:r>
              <w:rPr>
                <w:lang w:val="es-ES_tradnl"/>
              </w:rPr>
              <w:t>La Fonda del Prado</w:t>
            </w:r>
          </w:p>
          <w:p w:rsidR="005D0043" w:rsidRPr="00D101F7" w:rsidRDefault="005D0043" w:rsidP="00B46EF0">
            <w:pPr>
              <w:rPr>
                <w:b w:val="0"/>
                <w:lang w:val="es-ES_tradnl"/>
              </w:rPr>
            </w:pPr>
            <w:proofErr w:type="spellStart"/>
            <w:r>
              <w:rPr>
                <w:b w:val="0"/>
                <w:lang w:val="es-ES_tradnl"/>
              </w:rPr>
              <w:t>Villalba</w:t>
            </w:r>
            <w:proofErr w:type="spellEnd"/>
            <w:r>
              <w:rPr>
                <w:b w:val="0"/>
                <w:lang w:val="es-ES_tradnl"/>
              </w:rPr>
              <w:t xml:space="preserve"> de Duero (Burgos)</w:t>
            </w:r>
          </w:p>
        </w:tc>
        <w:tc>
          <w:tcPr>
            <w:tcW w:w="4322" w:type="dxa"/>
          </w:tcPr>
          <w:p w:rsidR="005D0043" w:rsidRDefault="005D0043" w:rsidP="00B46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Establecimiento que fusiona la </w:t>
            </w:r>
            <w:proofErr w:type="spellStart"/>
            <w:r>
              <w:rPr>
                <w:lang w:val="es-ES_tradnl"/>
              </w:rPr>
              <w:t>enoteca</w:t>
            </w:r>
            <w:proofErr w:type="spellEnd"/>
            <w:r>
              <w:rPr>
                <w:lang w:val="es-ES_tradnl"/>
              </w:rPr>
              <w:t xml:space="preserve"> y la restauración. Tiene una granja que van a abrir al turismo familiar. </w:t>
            </w:r>
          </w:p>
        </w:tc>
      </w:tr>
    </w:tbl>
    <w:p w:rsidR="003126BF" w:rsidRDefault="003126BF">
      <w:pPr>
        <w:rPr>
          <w:lang w:val="es-ES_tradnl"/>
        </w:rPr>
      </w:pPr>
    </w:p>
    <w:p w:rsidR="005D0043" w:rsidRDefault="005D0043">
      <w:pPr>
        <w:rPr>
          <w:lang w:val="es-ES_tradnl"/>
        </w:rPr>
      </w:pPr>
    </w:p>
    <w:p w:rsidR="005D0043" w:rsidRDefault="005D0043">
      <w:pPr>
        <w:rPr>
          <w:b/>
          <w:color w:val="365F91" w:themeColor="accent1" w:themeShade="BF"/>
          <w:sz w:val="28"/>
          <w:szCs w:val="28"/>
          <w:lang w:val="es-ES_tradnl"/>
        </w:rPr>
      </w:pPr>
    </w:p>
    <w:p w:rsidR="003126BF" w:rsidRPr="007231EE" w:rsidRDefault="003126BF">
      <w:pPr>
        <w:rPr>
          <w:b/>
          <w:color w:val="365F91" w:themeColor="accent1" w:themeShade="BF"/>
          <w:sz w:val="28"/>
          <w:szCs w:val="28"/>
          <w:lang w:val="es-ES_tradnl"/>
        </w:rPr>
      </w:pPr>
      <w:bookmarkStart w:id="0" w:name="_GoBack"/>
      <w:bookmarkEnd w:id="0"/>
      <w:r w:rsidRPr="007231EE">
        <w:rPr>
          <w:b/>
          <w:color w:val="365F91" w:themeColor="accent1" w:themeShade="BF"/>
          <w:sz w:val="28"/>
          <w:szCs w:val="28"/>
          <w:lang w:val="es-ES_tradnl"/>
        </w:rPr>
        <w:t>ALOJAMIENTOS</w:t>
      </w: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126BF" w:rsidTr="00312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126BF" w:rsidRDefault="00D8496A">
            <w:pPr>
              <w:rPr>
                <w:lang w:val="es-ES_tradnl"/>
              </w:rPr>
            </w:pPr>
            <w:r>
              <w:rPr>
                <w:lang w:val="es-ES_tradnl"/>
              </w:rPr>
              <w:t>Casa Rural L</w:t>
            </w:r>
            <w:r w:rsidR="00E9089D">
              <w:rPr>
                <w:lang w:val="es-ES_tradnl"/>
              </w:rPr>
              <w:t>a Casa de l</w:t>
            </w:r>
            <w:r>
              <w:rPr>
                <w:lang w:val="es-ES_tradnl"/>
              </w:rPr>
              <w:t>os Frailes</w:t>
            </w:r>
          </w:p>
          <w:p w:rsidR="00D8496A" w:rsidRPr="00D8496A" w:rsidRDefault="00D8496A">
            <w:pPr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 xml:space="preserve">La </w:t>
            </w:r>
            <w:proofErr w:type="spellStart"/>
            <w:r>
              <w:rPr>
                <w:b w:val="0"/>
                <w:lang w:val="es-ES_tradnl"/>
              </w:rPr>
              <w:t>Horra</w:t>
            </w:r>
            <w:proofErr w:type="spellEnd"/>
            <w:r>
              <w:rPr>
                <w:b w:val="0"/>
                <w:lang w:val="es-ES_tradnl"/>
              </w:rPr>
              <w:t xml:space="preserve"> (Burgos)</w:t>
            </w:r>
          </w:p>
        </w:tc>
        <w:tc>
          <w:tcPr>
            <w:tcW w:w="4322" w:type="dxa"/>
          </w:tcPr>
          <w:p w:rsidR="003126BF" w:rsidRPr="00D8496A" w:rsidRDefault="00D849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>Aspecto singular y casi único en la Ribera del Duero, es de gran capacidad y consolida con su entrada en la Ruta  la amplia oferta de este municipio.</w:t>
            </w:r>
          </w:p>
        </w:tc>
      </w:tr>
      <w:tr w:rsidR="003126BF" w:rsidTr="0031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126BF" w:rsidRDefault="00D8496A">
            <w:pPr>
              <w:rPr>
                <w:lang w:val="es-ES_tradnl"/>
              </w:rPr>
            </w:pPr>
            <w:r>
              <w:rPr>
                <w:lang w:val="es-ES_tradnl"/>
              </w:rPr>
              <w:t>Casa Rural Quintanilla</w:t>
            </w:r>
          </w:p>
          <w:p w:rsidR="00D8496A" w:rsidRPr="00D8496A" w:rsidRDefault="00D8496A">
            <w:pPr>
              <w:rPr>
                <w:b w:val="0"/>
                <w:lang w:val="es-ES_tradnl"/>
              </w:rPr>
            </w:pPr>
            <w:proofErr w:type="spellStart"/>
            <w:r>
              <w:rPr>
                <w:b w:val="0"/>
                <w:lang w:val="es-ES_tradnl"/>
              </w:rPr>
              <w:t>Tubilla</w:t>
            </w:r>
            <w:proofErr w:type="spellEnd"/>
            <w:r>
              <w:rPr>
                <w:b w:val="0"/>
                <w:lang w:val="es-ES_tradnl"/>
              </w:rPr>
              <w:t xml:space="preserve"> del Lago (Burgos)</w:t>
            </w:r>
          </w:p>
        </w:tc>
        <w:tc>
          <w:tcPr>
            <w:tcW w:w="4322" w:type="dxa"/>
          </w:tcPr>
          <w:p w:rsidR="003126BF" w:rsidRDefault="00D84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Alojamiento de nueva creación ubicado en un municipio que ha ampliado sus recursos turísticos.</w:t>
            </w:r>
          </w:p>
        </w:tc>
      </w:tr>
      <w:tr w:rsidR="003126BF" w:rsidTr="0031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126BF" w:rsidRDefault="00D8496A">
            <w:pPr>
              <w:rPr>
                <w:lang w:val="es-ES_tradnl"/>
              </w:rPr>
            </w:pPr>
            <w:r>
              <w:rPr>
                <w:lang w:val="es-ES_tradnl"/>
              </w:rPr>
              <w:t>Casa Rural Casa Puerto Sanz</w:t>
            </w:r>
          </w:p>
          <w:p w:rsidR="00D8496A" w:rsidRPr="00D8496A" w:rsidRDefault="00D8496A">
            <w:pPr>
              <w:rPr>
                <w:b w:val="0"/>
                <w:lang w:val="es-ES_tradnl"/>
              </w:rPr>
            </w:pPr>
            <w:proofErr w:type="spellStart"/>
            <w:r>
              <w:rPr>
                <w:b w:val="0"/>
                <w:lang w:val="es-ES_tradnl"/>
              </w:rPr>
              <w:t>Zazuar</w:t>
            </w:r>
            <w:proofErr w:type="spellEnd"/>
            <w:r>
              <w:rPr>
                <w:b w:val="0"/>
                <w:lang w:val="es-ES_tradnl"/>
              </w:rPr>
              <w:t xml:space="preserve"> (Burgos)</w:t>
            </w:r>
          </w:p>
        </w:tc>
        <w:tc>
          <w:tcPr>
            <w:tcW w:w="4322" w:type="dxa"/>
          </w:tcPr>
          <w:p w:rsidR="003126BF" w:rsidRDefault="00D8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Alojamiento de nueva creación en un municipio que está potenciando con diversas iniciativas la apertura al turismo </w:t>
            </w:r>
          </w:p>
        </w:tc>
      </w:tr>
      <w:tr w:rsidR="003126BF" w:rsidTr="0031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126BF" w:rsidRDefault="00D8496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Casa Rural La </w:t>
            </w:r>
            <w:proofErr w:type="spellStart"/>
            <w:r>
              <w:rPr>
                <w:lang w:val="es-ES_tradnl"/>
              </w:rPr>
              <w:t>Enebrada</w:t>
            </w:r>
            <w:proofErr w:type="spellEnd"/>
          </w:p>
          <w:p w:rsidR="00D8496A" w:rsidRPr="00D8496A" w:rsidRDefault="00D8496A">
            <w:pPr>
              <w:rPr>
                <w:b w:val="0"/>
                <w:lang w:val="es-ES_tradnl"/>
              </w:rPr>
            </w:pPr>
            <w:proofErr w:type="spellStart"/>
            <w:r>
              <w:rPr>
                <w:b w:val="0"/>
                <w:lang w:val="es-ES_tradnl"/>
              </w:rPr>
              <w:t>Hontoria</w:t>
            </w:r>
            <w:proofErr w:type="spellEnd"/>
            <w:r>
              <w:rPr>
                <w:b w:val="0"/>
                <w:lang w:val="es-ES_tradnl"/>
              </w:rPr>
              <w:t xml:space="preserve"> de </w:t>
            </w:r>
            <w:proofErr w:type="spellStart"/>
            <w:r>
              <w:rPr>
                <w:b w:val="0"/>
                <w:lang w:val="es-ES_tradnl"/>
              </w:rPr>
              <w:t>Valdearados</w:t>
            </w:r>
            <w:proofErr w:type="spellEnd"/>
            <w:r>
              <w:rPr>
                <w:b w:val="0"/>
                <w:lang w:val="es-ES_tradnl"/>
              </w:rPr>
              <w:t xml:space="preserve"> (Burgos)</w:t>
            </w:r>
          </w:p>
        </w:tc>
        <w:tc>
          <w:tcPr>
            <w:tcW w:w="4322" w:type="dxa"/>
          </w:tcPr>
          <w:p w:rsidR="003126BF" w:rsidRDefault="00D84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Alojamiento de nueva creación que amplía la oferta de la ruta y se suma a las iniciativas que potencian recursos turísticos en la zona</w:t>
            </w:r>
          </w:p>
        </w:tc>
      </w:tr>
      <w:tr w:rsidR="003126BF" w:rsidTr="0031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126BF" w:rsidRDefault="00D8496A">
            <w:pPr>
              <w:rPr>
                <w:lang w:val="es-ES_tradnl"/>
              </w:rPr>
            </w:pPr>
            <w:r>
              <w:rPr>
                <w:lang w:val="es-ES_tradnl"/>
              </w:rPr>
              <w:t>Palacio de los Serrano</w:t>
            </w:r>
          </w:p>
          <w:p w:rsidR="00D8496A" w:rsidRPr="00D8496A" w:rsidRDefault="00D8496A">
            <w:pPr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>Sotillo de la Ribera (Burgos)</w:t>
            </w:r>
          </w:p>
        </w:tc>
        <w:tc>
          <w:tcPr>
            <w:tcW w:w="4322" w:type="dxa"/>
          </w:tcPr>
          <w:p w:rsidR="003126BF" w:rsidRDefault="00D8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Casa solariega de un clérigo del siglo XVII rehabilitada para el turismo, ubicada en un dinámico municipio </w:t>
            </w:r>
          </w:p>
        </w:tc>
      </w:tr>
    </w:tbl>
    <w:p w:rsidR="003126BF" w:rsidRDefault="003126BF">
      <w:pPr>
        <w:rPr>
          <w:lang w:val="es-ES_tradnl"/>
        </w:rPr>
      </w:pPr>
    </w:p>
    <w:p w:rsidR="003126BF" w:rsidRDefault="003126BF">
      <w:pPr>
        <w:rPr>
          <w:lang w:val="es-ES_tradnl"/>
        </w:rPr>
      </w:pPr>
    </w:p>
    <w:p w:rsidR="003126BF" w:rsidRPr="003126BF" w:rsidRDefault="003126BF">
      <w:pPr>
        <w:rPr>
          <w:lang w:val="es-ES_tradnl"/>
        </w:rPr>
      </w:pPr>
    </w:p>
    <w:sectPr w:rsidR="003126BF" w:rsidRPr="003126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45" w:rsidRDefault="00527A45" w:rsidP="005D0043">
      <w:pPr>
        <w:spacing w:after="0" w:line="240" w:lineRule="auto"/>
      </w:pPr>
      <w:r>
        <w:separator/>
      </w:r>
    </w:p>
  </w:endnote>
  <w:endnote w:type="continuationSeparator" w:id="0">
    <w:p w:rsidR="00527A45" w:rsidRDefault="00527A45" w:rsidP="005D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45" w:rsidRDefault="00527A45" w:rsidP="005D0043">
      <w:pPr>
        <w:spacing w:after="0" w:line="240" w:lineRule="auto"/>
      </w:pPr>
      <w:r>
        <w:separator/>
      </w:r>
    </w:p>
  </w:footnote>
  <w:footnote w:type="continuationSeparator" w:id="0">
    <w:p w:rsidR="00527A45" w:rsidRDefault="00527A45" w:rsidP="005D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43" w:rsidRDefault="005D004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63E0E9E" wp14:editId="35C38E07">
          <wp:simplePos x="0" y="0"/>
          <wp:positionH relativeFrom="margin">
            <wp:posOffset>1691640</wp:posOffset>
          </wp:positionH>
          <wp:positionV relativeFrom="margin">
            <wp:posOffset>-594995</wp:posOffset>
          </wp:positionV>
          <wp:extent cx="2533650" cy="1181100"/>
          <wp:effectExtent l="0" t="0" r="0" b="0"/>
          <wp:wrapSquare wrapText="bothSides"/>
          <wp:docPr id="1" name="5 Imagen" descr="logotip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6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BF"/>
    <w:rsid w:val="000C7DA6"/>
    <w:rsid w:val="003126BF"/>
    <w:rsid w:val="004F0915"/>
    <w:rsid w:val="00527A45"/>
    <w:rsid w:val="005D0043"/>
    <w:rsid w:val="007231EE"/>
    <w:rsid w:val="007F48A6"/>
    <w:rsid w:val="00BA2DE4"/>
    <w:rsid w:val="00D101F7"/>
    <w:rsid w:val="00D8496A"/>
    <w:rsid w:val="00E9089D"/>
    <w:rsid w:val="00EF43BC"/>
    <w:rsid w:val="00F0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3126B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1">
    <w:name w:val="Light Shading Accent 1"/>
    <w:basedOn w:val="Tablanormal"/>
    <w:uiPriority w:val="60"/>
    <w:rsid w:val="003126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6">
    <w:name w:val="Light Shading Accent 6"/>
    <w:basedOn w:val="Tablanormal"/>
    <w:uiPriority w:val="60"/>
    <w:rsid w:val="003126B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D0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043"/>
  </w:style>
  <w:style w:type="paragraph" w:styleId="Piedepgina">
    <w:name w:val="footer"/>
    <w:basedOn w:val="Normal"/>
    <w:link w:val="PiedepginaCar"/>
    <w:uiPriority w:val="99"/>
    <w:unhideWhenUsed/>
    <w:rsid w:val="005D0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043"/>
  </w:style>
  <w:style w:type="paragraph" w:styleId="Textodeglobo">
    <w:name w:val="Balloon Text"/>
    <w:basedOn w:val="Normal"/>
    <w:link w:val="TextodegloboCar"/>
    <w:uiPriority w:val="99"/>
    <w:semiHidden/>
    <w:unhideWhenUsed/>
    <w:rsid w:val="005D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3126B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1">
    <w:name w:val="Light Shading Accent 1"/>
    <w:basedOn w:val="Tablanormal"/>
    <w:uiPriority w:val="60"/>
    <w:rsid w:val="003126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6">
    <w:name w:val="Light Shading Accent 6"/>
    <w:basedOn w:val="Tablanormal"/>
    <w:uiPriority w:val="60"/>
    <w:rsid w:val="003126B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D0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043"/>
  </w:style>
  <w:style w:type="paragraph" w:styleId="Piedepgina">
    <w:name w:val="footer"/>
    <w:basedOn w:val="Normal"/>
    <w:link w:val="PiedepginaCar"/>
    <w:uiPriority w:val="99"/>
    <w:unhideWhenUsed/>
    <w:rsid w:val="005D0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043"/>
  </w:style>
  <w:style w:type="paragraph" w:styleId="Textodeglobo">
    <w:name w:val="Balloon Text"/>
    <w:basedOn w:val="Normal"/>
    <w:link w:val="TextodegloboCar"/>
    <w:uiPriority w:val="99"/>
    <w:semiHidden/>
    <w:unhideWhenUsed/>
    <w:rsid w:val="005D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Nieves</cp:lastModifiedBy>
  <cp:revision>4</cp:revision>
  <cp:lastPrinted>2019-07-02T16:34:00Z</cp:lastPrinted>
  <dcterms:created xsi:type="dcterms:W3CDTF">2019-07-02T16:33:00Z</dcterms:created>
  <dcterms:modified xsi:type="dcterms:W3CDTF">2019-07-02T16:35:00Z</dcterms:modified>
</cp:coreProperties>
</file>