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4A" w:rsidRPr="003B309F" w:rsidRDefault="003A6B4A" w:rsidP="002117BA">
      <w:pPr>
        <w:jc w:val="center"/>
        <w:rPr>
          <w:b/>
          <w:sz w:val="24"/>
          <w:szCs w:val="24"/>
          <w:lang w:val="es-ES_tradnl"/>
        </w:rPr>
      </w:pPr>
      <w:bookmarkStart w:id="0" w:name="_GoBack"/>
      <w:bookmarkEnd w:id="0"/>
    </w:p>
    <w:p w:rsidR="003B309F" w:rsidRDefault="003B309F" w:rsidP="003A6B4A">
      <w:pPr>
        <w:jc w:val="right"/>
        <w:rPr>
          <w:b/>
          <w:color w:val="660033"/>
          <w:sz w:val="32"/>
          <w:szCs w:val="32"/>
          <w:u w:val="single"/>
        </w:rPr>
      </w:pPr>
    </w:p>
    <w:p w:rsidR="003A6B4A" w:rsidRPr="003A6B4A" w:rsidRDefault="003A6B4A" w:rsidP="003A6B4A">
      <w:pPr>
        <w:jc w:val="right"/>
        <w:rPr>
          <w:b/>
          <w:color w:val="660033"/>
          <w:sz w:val="32"/>
          <w:szCs w:val="32"/>
          <w:u w:val="single"/>
        </w:rPr>
      </w:pPr>
      <w:r w:rsidRPr="003A6B4A">
        <w:rPr>
          <w:b/>
          <w:color w:val="660033"/>
          <w:sz w:val="32"/>
          <w:szCs w:val="32"/>
          <w:u w:val="single"/>
        </w:rPr>
        <w:t>NOTA DE PRENSA</w:t>
      </w:r>
    </w:p>
    <w:p w:rsidR="00B67463" w:rsidRPr="0081361B" w:rsidRDefault="00B67463" w:rsidP="002117BA">
      <w:pPr>
        <w:jc w:val="center"/>
        <w:rPr>
          <w:b/>
          <w:sz w:val="42"/>
          <w:szCs w:val="42"/>
          <w:lang w:val="es-ES_tradnl"/>
        </w:rPr>
      </w:pPr>
      <w:r w:rsidRPr="0081361B">
        <w:rPr>
          <w:b/>
          <w:sz w:val="42"/>
          <w:szCs w:val="42"/>
          <w:lang w:val="es-ES_tradnl"/>
        </w:rPr>
        <w:t>La Ruta d</w:t>
      </w:r>
      <w:r w:rsidR="00A5083B" w:rsidRPr="0081361B">
        <w:rPr>
          <w:b/>
          <w:sz w:val="42"/>
          <w:szCs w:val="42"/>
          <w:lang w:val="es-ES_tradnl"/>
        </w:rPr>
        <w:t>el Vino Ribera del Duero incluirá</w:t>
      </w:r>
      <w:r w:rsidR="00DF4428" w:rsidRPr="0081361B">
        <w:rPr>
          <w:b/>
          <w:sz w:val="42"/>
          <w:szCs w:val="42"/>
          <w:lang w:val="es-ES_tradnl"/>
        </w:rPr>
        <w:t xml:space="preserve"> en su oferta turística </w:t>
      </w:r>
      <w:r w:rsidRPr="0081361B">
        <w:rPr>
          <w:b/>
          <w:sz w:val="42"/>
          <w:szCs w:val="42"/>
          <w:lang w:val="es-ES_tradnl"/>
        </w:rPr>
        <w:t>los</w:t>
      </w:r>
      <w:r w:rsidR="0081361B" w:rsidRPr="0081361B">
        <w:rPr>
          <w:b/>
          <w:sz w:val="42"/>
          <w:szCs w:val="42"/>
          <w:lang w:val="es-ES_tradnl"/>
        </w:rPr>
        <w:t xml:space="preserve"> 50</w:t>
      </w:r>
      <w:r w:rsidRPr="0081361B">
        <w:rPr>
          <w:b/>
          <w:sz w:val="42"/>
          <w:szCs w:val="42"/>
          <w:lang w:val="es-ES_tradnl"/>
        </w:rPr>
        <w:t xml:space="preserve"> árboles más singulares</w:t>
      </w:r>
    </w:p>
    <w:p w:rsidR="00600005" w:rsidRPr="00A4771E" w:rsidRDefault="00A4771E" w:rsidP="00A4771E">
      <w:pPr>
        <w:pStyle w:val="Prrafodelista"/>
        <w:numPr>
          <w:ilvl w:val="0"/>
          <w:numId w:val="1"/>
        </w:numPr>
        <w:rPr>
          <w:i/>
          <w:sz w:val="24"/>
          <w:szCs w:val="24"/>
          <w:lang w:val="es-ES_tradnl"/>
        </w:rPr>
      </w:pPr>
      <w:r w:rsidRPr="00A4771E">
        <w:rPr>
          <w:i/>
          <w:sz w:val="24"/>
          <w:szCs w:val="24"/>
          <w:lang w:val="es-ES_tradnl"/>
        </w:rPr>
        <w:t>Fomentará</w:t>
      </w:r>
      <w:r w:rsidR="00600005" w:rsidRPr="00A4771E">
        <w:rPr>
          <w:i/>
          <w:sz w:val="24"/>
          <w:szCs w:val="24"/>
          <w:lang w:val="es-ES_tradnl"/>
        </w:rPr>
        <w:t xml:space="preserve"> recorridos par</w:t>
      </w:r>
      <w:r w:rsidRPr="00A4771E">
        <w:rPr>
          <w:i/>
          <w:sz w:val="24"/>
          <w:szCs w:val="24"/>
          <w:lang w:val="es-ES_tradnl"/>
        </w:rPr>
        <w:t xml:space="preserve">a poder admirar estas </w:t>
      </w:r>
      <w:r w:rsidR="003A6B4A">
        <w:rPr>
          <w:i/>
          <w:sz w:val="24"/>
          <w:szCs w:val="24"/>
          <w:lang w:val="es-ES_tradnl"/>
        </w:rPr>
        <w:t xml:space="preserve">espectaculares </w:t>
      </w:r>
      <w:r w:rsidR="00600005" w:rsidRPr="00A4771E">
        <w:rPr>
          <w:i/>
          <w:sz w:val="24"/>
          <w:szCs w:val="24"/>
          <w:lang w:val="es-ES_tradnl"/>
        </w:rPr>
        <w:t>obras de la Naturaleza</w:t>
      </w:r>
    </w:p>
    <w:p w:rsidR="00A4771E" w:rsidRPr="00A4771E" w:rsidRDefault="00A4771E" w:rsidP="00600005">
      <w:pPr>
        <w:pStyle w:val="Prrafodelista"/>
        <w:numPr>
          <w:ilvl w:val="0"/>
          <w:numId w:val="1"/>
        </w:numPr>
        <w:rPr>
          <w:i/>
          <w:sz w:val="24"/>
          <w:szCs w:val="24"/>
          <w:lang w:val="es-ES_tradnl"/>
        </w:rPr>
      </w:pPr>
      <w:r w:rsidRPr="00A4771E">
        <w:rPr>
          <w:i/>
          <w:sz w:val="24"/>
          <w:szCs w:val="24"/>
          <w:lang w:val="es-ES_tradnl"/>
        </w:rPr>
        <w:t>La Ruta avanza con oferta tematizada que aporte más valor al territorio</w:t>
      </w:r>
    </w:p>
    <w:p w:rsidR="00600005" w:rsidRDefault="00B67463" w:rsidP="00A4771E">
      <w:pPr>
        <w:jc w:val="both"/>
        <w:rPr>
          <w:lang w:val="es-ES_tradnl"/>
        </w:rPr>
      </w:pPr>
      <w:r w:rsidRPr="003A6B4A">
        <w:rPr>
          <w:b/>
          <w:lang w:val="es-ES_tradnl"/>
        </w:rPr>
        <w:t>La Ruta del Vino Ribera del Duero</w:t>
      </w:r>
      <w:r>
        <w:rPr>
          <w:lang w:val="es-ES_tradnl"/>
        </w:rPr>
        <w:t xml:space="preserve"> va a incluir en su oferta turística un </w:t>
      </w:r>
      <w:r w:rsidRPr="003A6B4A">
        <w:rPr>
          <w:b/>
          <w:lang w:val="es-ES_tradnl"/>
        </w:rPr>
        <w:t>catálogo de Árboles Singulares</w:t>
      </w:r>
      <w:r>
        <w:rPr>
          <w:lang w:val="es-ES_tradnl"/>
        </w:rPr>
        <w:t xml:space="preserve"> de todo su territorio, que abarca las provincias de Burgos, Valladolid, Soria y Segovia. Con</w:t>
      </w:r>
      <w:r w:rsidR="00A848A8">
        <w:rPr>
          <w:lang w:val="es-ES_tradnl"/>
        </w:rPr>
        <w:t xml:space="preserve"> este proyecto quiere</w:t>
      </w:r>
      <w:r>
        <w:rPr>
          <w:lang w:val="es-ES_tradnl"/>
        </w:rPr>
        <w:t xml:space="preserve"> </w:t>
      </w:r>
      <w:r w:rsidRPr="003A6B4A">
        <w:rPr>
          <w:b/>
          <w:lang w:val="es-ES_tradnl"/>
        </w:rPr>
        <w:t>seguir avanzando en oferta tematizada que aporte más valor al territorio y nuevos atractivos a sus visitantes</w:t>
      </w:r>
      <w:r>
        <w:rPr>
          <w:lang w:val="es-ES_tradnl"/>
        </w:rPr>
        <w:t>.</w:t>
      </w:r>
    </w:p>
    <w:p w:rsidR="00B67463" w:rsidRDefault="00B67463" w:rsidP="00A4771E">
      <w:pPr>
        <w:jc w:val="both"/>
        <w:rPr>
          <w:lang w:val="es-ES_tradnl"/>
        </w:rPr>
      </w:pPr>
      <w:r>
        <w:rPr>
          <w:lang w:val="es-ES_tradnl"/>
        </w:rPr>
        <w:t xml:space="preserve">En la Ribera del Duero hay actualmente </w:t>
      </w:r>
      <w:r w:rsidRPr="003A6B4A">
        <w:rPr>
          <w:b/>
          <w:lang w:val="es-ES_tradnl"/>
        </w:rPr>
        <w:t>más de medio centenar de árboles de 10 especies distintas</w:t>
      </w:r>
      <w:r>
        <w:rPr>
          <w:lang w:val="es-ES_tradnl"/>
        </w:rPr>
        <w:t xml:space="preserve"> que destacan por sus dimensiones (altura </w:t>
      </w:r>
      <w:r w:rsidR="0081361B">
        <w:rPr>
          <w:lang w:val="es-ES_tradnl"/>
        </w:rPr>
        <w:t>o anchura), longevidad o valores culturales</w:t>
      </w:r>
      <w:r>
        <w:rPr>
          <w:lang w:val="es-ES_tradnl"/>
        </w:rPr>
        <w:t xml:space="preserve"> (están relacionados con leyendas, tradiciones o incluidos en edificios históricos).  </w:t>
      </w:r>
    </w:p>
    <w:p w:rsidR="0081361B" w:rsidRDefault="00B67463" w:rsidP="00A4771E">
      <w:pPr>
        <w:jc w:val="both"/>
        <w:rPr>
          <w:lang w:val="es-ES_tradnl"/>
        </w:rPr>
      </w:pPr>
      <w:r>
        <w:rPr>
          <w:lang w:val="es-ES_tradnl"/>
        </w:rPr>
        <w:t xml:space="preserve">El proyecto que está iniciando la Ruta pretende </w:t>
      </w:r>
      <w:r w:rsidRPr="003A6B4A">
        <w:rPr>
          <w:b/>
          <w:lang w:val="es-ES_tradnl"/>
        </w:rPr>
        <w:t>dar a conocer este importante patrimonio natural y que sea un nuevo atractivo turístico</w:t>
      </w:r>
      <w:r>
        <w:rPr>
          <w:lang w:val="es-ES_tradnl"/>
        </w:rPr>
        <w:t>.</w:t>
      </w:r>
      <w:r w:rsidR="0081361B">
        <w:rPr>
          <w:lang w:val="es-ES_tradnl"/>
        </w:rPr>
        <w:t xml:space="preserve"> Se trata de la </w:t>
      </w:r>
      <w:r w:rsidR="0081361B" w:rsidRPr="003A6B4A">
        <w:rPr>
          <w:b/>
          <w:lang w:val="es-ES_tradnl"/>
        </w:rPr>
        <w:t>primera y única recopilación</w:t>
      </w:r>
      <w:r w:rsidR="0081361B">
        <w:rPr>
          <w:lang w:val="es-ES_tradnl"/>
        </w:rPr>
        <w:t xml:space="preserve"> que se va a llevar a cabo sobre árboles singulares </w:t>
      </w:r>
      <w:r w:rsidR="0081361B" w:rsidRPr="003A6B4A">
        <w:rPr>
          <w:b/>
          <w:lang w:val="es-ES_tradnl"/>
        </w:rPr>
        <w:t>en la Ribera del Duero</w:t>
      </w:r>
      <w:r w:rsidR="0081361B">
        <w:rPr>
          <w:lang w:val="es-ES_tradnl"/>
        </w:rPr>
        <w:t xml:space="preserve">. </w:t>
      </w:r>
      <w:r w:rsidR="00A848A8">
        <w:rPr>
          <w:lang w:val="es-ES_tradnl"/>
        </w:rPr>
        <w:t xml:space="preserve"> Pero</w:t>
      </w:r>
      <w:r>
        <w:rPr>
          <w:lang w:val="es-ES_tradnl"/>
        </w:rPr>
        <w:t xml:space="preserve"> no va a ser un inventario convencional, con unas fichas técnicas, sino</w:t>
      </w:r>
      <w:r w:rsidR="00A4771E">
        <w:rPr>
          <w:lang w:val="es-ES_tradnl"/>
        </w:rPr>
        <w:t xml:space="preserve"> que </w:t>
      </w:r>
      <w:r w:rsidR="00A4771E" w:rsidRPr="003A6B4A">
        <w:rPr>
          <w:b/>
          <w:lang w:val="es-ES_tradnl"/>
        </w:rPr>
        <w:t xml:space="preserve">incluirá </w:t>
      </w:r>
      <w:r w:rsidR="00DD5AB5" w:rsidRPr="003A6B4A">
        <w:rPr>
          <w:b/>
          <w:lang w:val="es-ES_tradnl"/>
        </w:rPr>
        <w:t>curiosidades</w:t>
      </w:r>
      <w:r w:rsidR="00DD5AB5">
        <w:rPr>
          <w:lang w:val="es-ES_tradnl"/>
        </w:rPr>
        <w:t xml:space="preserve"> de cada e</w:t>
      </w:r>
      <w:r w:rsidR="00A848A8">
        <w:rPr>
          <w:lang w:val="es-ES_tradnl"/>
        </w:rPr>
        <w:t>jemplar</w:t>
      </w:r>
      <w:r w:rsidR="00DD5AB5">
        <w:rPr>
          <w:lang w:val="es-ES_tradnl"/>
        </w:rPr>
        <w:t xml:space="preserve">, la gran mayoría desconocidas. </w:t>
      </w:r>
      <w:r w:rsidR="0081361B">
        <w:rPr>
          <w:lang w:val="es-ES_tradnl"/>
        </w:rPr>
        <w:t xml:space="preserve"> </w:t>
      </w:r>
    </w:p>
    <w:p w:rsidR="00B67463" w:rsidRDefault="00DD5AB5" w:rsidP="00A4771E">
      <w:pPr>
        <w:jc w:val="both"/>
        <w:rPr>
          <w:lang w:val="es-ES_tradnl"/>
        </w:rPr>
      </w:pPr>
      <w:r>
        <w:rPr>
          <w:lang w:val="es-ES_tradnl"/>
        </w:rPr>
        <w:t>“</w:t>
      </w:r>
      <w:r w:rsidRPr="00566506">
        <w:rPr>
          <w:i/>
          <w:lang w:val="es-ES_tradnl"/>
        </w:rPr>
        <w:t>Vamos a explicar si es macho o hembra, para qué se usaban sus frutos, vinculación con insectos, cómo se comunican, medicamentos que poseen y de los que nos podemos beneficiar sólo</w:t>
      </w:r>
      <w:r w:rsidR="00A848A8" w:rsidRPr="00566506">
        <w:rPr>
          <w:i/>
          <w:lang w:val="es-ES_tradnl"/>
        </w:rPr>
        <w:t xml:space="preserve"> con estar  y respirar cerca</w:t>
      </w:r>
      <w:r w:rsidRPr="00566506">
        <w:rPr>
          <w:i/>
          <w:lang w:val="es-ES_tradnl"/>
        </w:rPr>
        <w:t xml:space="preserve">… Va a ser </w:t>
      </w:r>
      <w:r w:rsidR="00A4771E" w:rsidRPr="00566506">
        <w:rPr>
          <w:i/>
          <w:lang w:val="es-ES_tradnl"/>
        </w:rPr>
        <w:t>la historia de la propia n</w:t>
      </w:r>
      <w:r w:rsidRPr="00566506">
        <w:rPr>
          <w:i/>
          <w:lang w:val="es-ES_tradnl"/>
        </w:rPr>
        <w:t>aturaleza</w:t>
      </w:r>
      <w:r w:rsidR="00566506">
        <w:rPr>
          <w:lang w:val="es-ES_tradnl"/>
        </w:rPr>
        <w:t xml:space="preserve">”, describe </w:t>
      </w:r>
      <w:r w:rsidR="00566506" w:rsidRPr="003A6B4A">
        <w:rPr>
          <w:b/>
          <w:lang w:val="es-ES_tradnl"/>
        </w:rPr>
        <w:t>Candelas Iglesias,</w:t>
      </w:r>
      <w:r w:rsidR="0081361B" w:rsidRPr="003A6B4A">
        <w:rPr>
          <w:b/>
          <w:lang w:val="es-ES_tradnl"/>
        </w:rPr>
        <w:t xml:space="preserve"> </w:t>
      </w:r>
      <w:r w:rsidRPr="003A6B4A">
        <w:rPr>
          <w:b/>
          <w:lang w:val="es-ES_tradnl"/>
        </w:rPr>
        <w:t xml:space="preserve">asesora medioambiental </w:t>
      </w:r>
      <w:r w:rsidR="0081361B" w:rsidRPr="003A6B4A">
        <w:rPr>
          <w:b/>
          <w:lang w:val="es-ES_tradnl"/>
        </w:rPr>
        <w:t xml:space="preserve"> </w:t>
      </w:r>
      <w:r w:rsidR="0081361B">
        <w:rPr>
          <w:lang w:val="es-ES_tradnl"/>
        </w:rPr>
        <w:t>de Abubilla Ecoturismo, empresa adherida a la Ruta del Vino Ribera del Duero y que va a llevar a cabo esta</w:t>
      </w:r>
      <w:r>
        <w:rPr>
          <w:lang w:val="es-ES_tradnl"/>
        </w:rPr>
        <w:t xml:space="preserve"> selección de los árboles que tengan protección o que destaquen por sus peculiaridades.</w:t>
      </w:r>
    </w:p>
    <w:p w:rsidR="003A6B4A" w:rsidRPr="00A11947" w:rsidRDefault="003E100C" w:rsidP="00A4771E">
      <w:pPr>
        <w:jc w:val="both"/>
        <w:rPr>
          <w:b/>
          <w:color w:val="660033"/>
          <w:lang w:val="es-ES_tradnl"/>
        </w:rPr>
      </w:pPr>
      <w:r w:rsidRPr="00A11947">
        <w:rPr>
          <w:b/>
          <w:color w:val="660033"/>
          <w:lang w:val="es-ES_tradnl"/>
        </w:rPr>
        <w:t>UN PINO DE 21 METROS, UN MORAL DE 400 AÑOS…</w:t>
      </w:r>
    </w:p>
    <w:p w:rsidR="00A848A8" w:rsidRDefault="005E455A" w:rsidP="00A4771E">
      <w:pPr>
        <w:jc w:val="both"/>
        <w:rPr>
          <w:lang w:val="es-ES_tradnl"/>
        </w:rPr>
      </w:pPr>
      <w:r>
        <w:rPr>
          <w:lang w:val="es-ES_tradnl"/>
        </w:rPr>
        <w:t xml:space="preserve">La Ruta del Vino Ribera del Duero incorporará este inventario a sus recursos naturales y </w:t>
      </w:r>
      <w:r w:rsidRPr="003A6B4A">
        <w:rPr>
          <w:b/>
          <w:lang w:val="es-ES_tradnl"/>
        </w:rPr>
        <w:t>fomentará la creación de itinerarios</w:t>
      </w:r>
      <w:r>
        <w:rPr>
          <w:lang w:val="es-ES_tradnl"/>
        </w:rPr>
        <w:t xml:space="preserve"> en las zonas en las que están ubicados para que se conozcan y puedan ser admirados. Asimismo creará una </w:t>
      </w:r>
      <w:r w:rsidRPr="003A6B4A">
        <w:rPr>
          <w:b/>
          <w:lang w:val="es-ES_tradnl"/>
        </w:rPr>
        <w:t>guía de buenas prácticas</w:t>
      </w:r>
      <w:r>
        <w:rPr>
          <w:lang w:val="es-ES_tradnl"/>
        </w:rPr>
        <w:t xml:space="preserve"> con el fin de evitar que este nuevo atractivo turístico sufra daños.</w:t>
      </w:r>
    </w:p>
    <w:p w:rsidR="005E455A" w:rsidRDefault="005E455A" w:rsidP="00A4771E">
      <w:pPr>
        <w:jc w:val="both"/>
        <w:rPr>
          <w:lang w:val="es-ES_tradnl"/>
        </w:rPr>
      </w:pPr>
      <w:r>
        <w:rPr>
          <w:lang w:val="es-ES_tradnl"/>
        </w:rPr>
        <w:t xml:space="preserve">En la Ribera del Duero hay ya varios árboles notables catalogados, como el </w:t>
      </w:r>
      <w:r w:rsidRPr="003A6B4A">
        <w:rPr>
          <w:b/>
          <w:lang w:val="es-ES_tradnl"/>
        </w:rPr>
        <w:t xml:space="preserve">Doncel </w:t>
      </w:r>
      <w:proofErr w:type="spellStart"/>
      <w:r w:rsidRPr="003A6B4A">
        <w:rPr>
          <w:b/>
          <w:lang w:val="es-ES_tradnl"/>
        </w:rPr>
        <w:t>Mataperras</w:t>
      </w:r>
      <w:proofErr w:type="spellEnd"/>
      <w:r w:rsidRPr="003A6B4A">
        <w:rPr>
          <w:b/>
          <w:lang w:val="es-ES_tradnl"/>
        </w:rPr>
        <w:t>,</w:t>
      </w:r>
      <w:r>
        <w:rPr>
          <w:lang w:val="es-ES_tradnl"/>
        </w:rPr>
        <w:t xml:space="preserve"> un pino piñonero de 21 metros de altura, </w:t>
      </w:r>
      <w:r w:rsidRPr="003A6B4A">
        <w:rPr>
          <w:b/>
          <w:lang w:val="es-ES_tradnl"/>
        </w:rPr>
        <w:t>el Gordo</w:t>
      </w:r>
      <w:r>
        <w:rPr>
          <w:lang w:val="es-ES_tradnl"/>
        </w:rPr>
        <w:t xml:space="preserve">, un chopo negro de 8 metros de perímetro, o </w:t>
      </w:r>
      <w:proofErr w:type="gramStart"/>
      <w:r>
        <w:rPr>
          <w:lang w:val="es-ES_tradnl"/>
        </w:rPr>
        <w:t>el</w:t>
      </w:r>
      <w:proofErr w:type="gramEnd"/>
      <w:r>
        <w:rPr>
          <w:lang w:val="es-ES_tradnl"/>
        </w:rPr>
        <w:t xml:space="preserve"> </w:t>
      </w:r>
      <w:r w:rsidRPr="003A6B4A">
        <w:rPr>
          <w:b/>
          <w:lang w:val="es-ES_tradnl"/>
        </w:rPr>
        <w:t>Moral de Santa Lucía</w:t>
      </w:r>
      <w:r>
        <w:rPr>
          <w:lang w:val="es-ES_tradnl"/>
        </w:rPr>
        <w:t xml:space="preserve">, con 400 años de edad.  Otros, como </w:t>
      </w:r>
      <w:r w:rsidRPr="003A6B4A">
        <w:rPr>
          <w:b/>
          <w:lang w:val="es-ES_tradnl"/>
        </w:rPr>
        <w:t>la Encina de las Zapatillas</w:t>
      </w:r>
      <w:r>
        <w:rPr>
          <w:lang w:val="es-ES_tradnl"/>
        </w:rPr>
        <w:t xml:space="preserve">, están asociados a leyendas que se han transmitido de generación en generación. </w:t>
      </w:r>
    </w:p>
    <w:p w:rsidR="003B309F" w:rsidRDefault="003B309F" w:rsidP="00A4771E">
      <w:pPr>
        <w:jc w:val="both"/>
        <w:rPr>
          <w:lang w:val="es-ES_tradnl"/>
        </w:rPr>
      </w:pPr>
    </w:p>
    <w:p w:rsidR="003B309F" w:rsidRDefault="003B309F" w:rsidP="00A4771E">
      <w:pPr>
        <w:jc w:val="both"/>
        <w:rPr>
          <w:lang w:val="es-ES_tradnl"/>
        </w:rPr>
      </w:pPr>
    </w:p>
    <w:p w:rsidR="005E455A" w:rsidRDefault="005E455A" w:rsidP="00A4771E">
      <w:pPr>
        <w:jc w:val="both"/>
        <w:rPr>
          <w:lang w:val="es-ES_tradnl"/>
        </w:rPr>
      </w:pPr>
      <w:r>
        <w:rPr>
          <w:lang w:val="es-ES_tradnl"/>
        </w:rPr>
        <w:t>Las especies arbóreas singulares que se encuentran en el territorio de la Ruta s</w:t>
      </w:r>
      <w:r w:rsidR="00F92CBA">
        <w:rPr>
          <w:lang w:val="es-ES_tradnl"/>
        </w:rPr>
        <w:t>uelen</w:t>
      </w:r>
      <w:r>
        <w:rPr>
          <w:lang w:val="es-ES_tradnl"/>
        </w:rPr>
        <w:t xml:space="preserve"> el enebro, la sabina, los pinos (piñonero y resinero), el moral negro, el chopo negro, el sauce, los robles, el espino albar y el nogal.</w:t>
      </w:r>
    </w:p>
    <w:p w:rsidR="003A6B4A" w:rsidRPr="00A11947" w:rsidRDefault="003E100C" w:rsidP="00A4771E">
      <w:pPr>
        <w:jc w:val="both"/>
        <w:rPr>
          <w:b/>
          <w:color w:val="660033"/>
          <w:lang w:val="es-ES_tradnl"/>
        </w:rPr>
      </w:pPr>
      <w:r w:rsidRPr="00A11947">
        <w:rPr>
          <w:b/>
          <w:color w:val="660033"/>
          <w:lang w:val="es-ES_tradnl"/>
        </w:rPr>
        <w:t>MÁS SENSIBLES AL ENTORNO</w:t>
      </w:r>
    </w:p>
    <w:p w:rsidR="0081361B" w:rsidRDefault="00A4771E" w:rsidP="00A4771E">
      <w:pPr>
        <w:jc w:val="both"/>
        <w:rPr>
          <w:lang w:val="es-ES_tradnl"/>
        </w:rPr>
      </w:pPr>
      <w:r>
        <w:rPr>
          <w:lang w:val="es-ES_tradnl"/>
        </w:rPr>
        <w:t>L</w:t>
      </w:r>
      <w:r w:rsidR="00A5083B">
        <w:rPr>
          <w:lang w:val="es-ES_tradnl"/>
        </w:rPr>
        <w:t>a gerente de la Ruta del Vino Ribera del Duero,</w:t>
      </w:r>
      <w:r>
        <w:rPr>
          <w:lang w:val="es-ES_tradnl"/>
        </w:rPr>
        <w:t xml:space="preserve"> Sara Ga</w:t>
      </w:r>
      <w:r w:rsidR="003A6B4A">
        <w:rPr>
          <w:lang w:val="es-ES_tradnl"/>
        </w:rPr>
        <w:t xml:space="preserve">rcía, </w:t>
      </w:r>
      <w:r w:rsidR="0081361B" w:rsidRPr="0081361B">
        <w:rPr>
          <w:lang w:val="es-ES_tradnl"/>
        </w:rPr>
        <w:t xml:space="preserve">explica que este proyecto representa </w:t>
      </w:r>
      <w:r w:rsidR="0081361B">
        <w:rPr>
          <w:lang w:val="es-ES_tradnl"/>
        </w:rPr>
        <w:t>“</w:t>
      </w:r>
      <w:r w:rsidR="0081361B" w:rsidRPr="0081361B">
        <w:rPr>
          <w:i/>
          <w:lang w:val="es-ES_tradnl"/>
        </w:rPr>
        <w:t>un reto muy ilusionante</w:t>
      </w:r>
      <w:r w:rsidR="0081361B">
        <w:rPr>
          <w:lang w:val="es-ES_tradnl"/>
        </w:rPr>
        <w:t>”</w:t>
      </w:r>
      <w:r w:rsidR="0081361B" w:rsidRPr="0081361B">
        <w:rPr>
          <w:lang w:val="es-ES_tradnl"/>
        </w:rPr>
        <w:t xml:space="preserve"> para la Ruta del Vino </w:t>
      </w:r>
      <w:r w:rsidR="0081361B">
        <w:rPr>
          <w:lang w:val="es-ES_tradnl"/>
        </w:rPr>
        <w:t>“</w:t>
      </w:r>
      <w:r w:rsidR="0081361B" w:rsidRPr="0081361B">
        <w:rPr>
          <w:i/>
          <w:lang w:val="es-ES_tradnl"/>
        </w:rPr>
        <w:t>ya que cada vez somos más sensibles a nuestro entorno y somos capaces de poner más en valor los recursos, en este caso naturales, que tiene la Ribera del Duero</w:t>
      </w:r>
      <w:r w:rsidR="0081361B">
        <w:rPr>
          <w:lang w:val="es-ES_tradnl"/>
        </w:rPr>
        <w:t>”</w:t>
      </w:r>
      <w:r w:rsidR="0081361B" w:rsidRPr="0081361B">
        <w:rPr>
          <w:lang w:val="es-ES_tradnl"/>
        </w:rPr>
        <w:t>.</w:t>
      </w:r>
    </w:p>
    <w:p w:rsidR="0081361B" w:rsidRDefault="0081361B" w:rsidP="00A4771E">
      <w:pPr>
        <w:jc w:val="both"/>
        <w:rPr>
          <w:lang w:val="es-ES_tradnl"/>
        </w:rPr>
      </w:pPr>
      <w:r>
        <w:rPr>
          <w:lang w:val="es-ES_tradnl"/>
        </w:rPr>
        <w:t>“</w:t>
      </w:r>
      <w:r w:rsidRPr="0081361B">
        <w:rPr>
          <w:i/>
          <w:lang w:val="es-ES_tradnl"/>
        </w:rPr>
        <w:t xml:space="preserve">Poder tematizar nuestra oferta turística con atractivos tan concretos como el turismo de naturaleza, la gastronomía o la arquitectura popular son una prueba indiscutible del potencial del </w:t>
      </w:r>
      <w:proofErr w:type="spellStart"/>
      <w:r w:rsidRPr="0081361B">
        <w:rPr>
          <w:i/>
          <w:lang w:val="es-ES_tradnl"/>
        </w:rPr>
        <w:t>enoturismo</w:t>
      </w:r>
      <w:proofErr w:type="spellEnd"/>
      <w:r w:rsidRPr="0081361B">
        <w:rPr>
          <w:i/>
          <w:lang w:val="es-ES_tradnl"/>
        </w:rPr>
        <w:t xml:space="preserve"> en nuestra comarca</w:t>
      </w:r>
      <w:r>
        <w:rPr>
          <w:lang w:val="es-ES_tradnl"/>
        </w:rPr>
        <w:t>”, añade la gerente</w:t>
      </w:r>
      <w:r w:rsidRPr="0081361B">
        <w:rPr>
          <w:lang w:val="es-ES_tradnl"/>
        </w:rPr>
        <w:t>.</w:t>
      </w:r>
    </w:p>
    <w:p w:rsidR="00A5083B" w:rsidRDefault="0081361B" w:rsidP="00A4771E">
      <w:pPr>
        <w:jc w:val="both"/>
        <w:rPr>
          <w:lang w:val="es-ES_tradnl"/>
        </w:rPr>
      </w:pPr>
      <w:r w:rsidRPr="0081361B">
        <w:rPr>
          <w:lang w:val="es-ES_tradnl"/>
        </w:rPr>
        <w:t xml:space="preserve">De hecho, </w:t>
      </w:r>
      <w:r>
        <w:rPr>
          <w:lang w:val="es-ES_tradnl"/>
        </w:rPr>
        <w:t xml:space="preserve">la Ruta  tiene previsto </w:t>
      </w:r>
      <w:r w:rsidRPr="003A6B4A">
        <w:rPr>
          <w:b/>
          <w:lang w:val="es-ES_tradnl"/>
        </w:rPr>
        <w:t>continuar con este tipo de iniciativas</w:t>
      </w:r>
      <w:r>
        <w:rPr>
          <w:lang w:val="es-ES_tradnl"/>
        </w:rPr>
        <w:t xml:space="preserve">, y espera promover un </w:t>
      </w:r>
      <w:r w:rsidRPr="003A6B4A">
        <w:rPr>
          <w:b/>
          <w:lang w:val="es-ES_tradnl"/>
        </w:rPr>
        <w:t>catálogo de aves</w:t>
      </w:r>
      <w:r w:rsidRPr="0081361B">
        <w:rPr>
          <w:lang w:val="es-ES_tradnl"/>
        </w:rPr>
        <w:t xml:space="preserve"> y un </w:t>
      </w:r>
      <w:r w:rsidRPr="003A6B4A">
        <w:rPr>
          <w:b/>
          <w:lang w:val="es-ES_tradnl"/>
        </w:rPr>
        <w:t>proyecto de educación medioambiental</w:t>
      </w:r>
      <w:r w:rsidRPr="0081361B">
        <w:rPr>
          <w:lang w:val="es-ES_tradnl"/>
        </w:rPr>
        <w:t xml:space="preserve">, entre otros. </w:t>
      </w:r>
      <w:r>
        <w:rPr>
          <w:lang w:val="es-ES_tradnl"/>
        </w:rPr>
        <w:t>“</w:t>
      </w:r>
      <w:r w:rsidRPr="003A6B4A">
        <w:rPr>
          <w:i/>
          <w:lang w:val="es-ES_tradnl"/>
        </w:rPr>
        <w:t>Nuestro objetivo es acercar tanto a los ribereños como a los visitantes la riqueza natural de la Ruta del Vino y contribuir a la toma de conciencia sobre su preservación</w:t>
      </w:r>
      <w:r w:rsidR="003A6B4A">
        <w:rPr>
          <w:lang w:val="es-ES_tradnl"/>
        </w:rPr>
        <w:t>”, subraya.</w:t>
      </w:r>
    </w:p>
    <w:p w:rsidR="003A6B4A" w:rsidRDefault="003A6B4A" w:rsidP="003A6B4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</w:t>
      </w:r>
    </w:p>
    <w:p w:rsidR="003A6B4A" w:rsidRPr="00CE0171" w:rsidRDefault="003A6B4A" w:rsidP="003A6B4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3A6B4A" w:rsidRPr="00C75D5B" w:rsidRDefault="003A6B4A" w:rsidP="003A6B4A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C75D5B">
        <w:rPr>
          <w:rFonts w:ascii="Arial Narrow" w:hAnsi="Arial Narrow"/>
          <w:i/>
          <w:sz w:val="20"/>
          <w:szCs w:val="20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3A6B4A" w:rsidRDefault="003A6B4A" w:rsidP="003A6B4A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C75D5B">
        <w:rPr>
          <w:rFonts w:ascii="Arial Narrow" w:hAnsi="Arial Narrow"/>
          <w:i/>
          <w:sz w:val="20"/>
          <w:szCs w:val="20"/>
        </w:rPr>
        <w:t>Está integrada por 297 asociados y adheridos. Entre ellos se encuentran 9</w:t>
      </w:r>
      <w:r>
        <w:rPr>
          <w:rFonts w:ascii="Arial Narrow" w:hAnsi="Arial Narrow"/>
          <w:i/>
          <w:sz w:val="20"/>
          <w:szCs w:val="20"/>
        </w:rPr>
        <w:t>2</w:t>
      </w:r>
      <w:r w:rsidRPr="00C75D5B">
        <w:rPr>
          <w:rFonts w:ascii="Arial Narrow" w:hAnsi="Arial Narrow"/>
          <w:i/>
          <w:sz w:val="20"/>
          <w:szCs w:val="20"/>
        </w:rPr>
        <w:t xml:space="preserve"> pueblos, 5 asociaciones, incluido el Consejo Regulador de la Denominación de Origen Ribera del Duero, 58 bodegas, 48 alojamientos, 27 restaurantes y 24 museos y centros de interpretación, entre ellos seis dedicados en exclusiva al vino. </w:t>
      </w:r>
      <w:proofErr w:type="spellStart"/>
      <w:r w:rsidRPr="00C75D5B">
        <w:rPr>
          <w:rFonts w:ascii="Arial Narrow" w:hAnsi="Arial Narrow"/>
          <w:i/>
          <w:sz w:val="20"/>
          <w:szCs w:val="20"/>
        </w:rPr>
        <w:t>Enotecas</w:t>
      </w:r>
      <w:proofErr w:type="spellEnd"/>
      <w:r w:rsidRPr="00C75D5B">
        <w:rPr>
          <w:rFonts w:ascii="Arial Narrow" w:hAnsi="Arial Narrow"/>
          <w:i/>
          <w:sz w:val="20"/>
          <w:szCs w:val="20"/>
        </w:rPr>
        <w:t xml:space="preserve"> y comercios, establecimientos de ocio y oficinas de turismo completan el listado de adhesiones a este itinerario turístico</w:t>
      </w:r>
      <w:r w:rsidRPr="00C75D5B">
        <w:rPr>
          <w:rFonts w:ascii="Arial Narrow" w:hAnsi="Arial Narrow"/>
          <w:sz w:val="20"/>
          <w:szCs w:val="20"/>
        </w:rPr>
        <w:t>.</w:t>
      </w:r>
    </w:p>
    <w:p w:rsidR="003B309F" w:rsidRPr="00C75D5B" w:rsidRDefault="003B309F" w:rsidP="003A6B4A">
      <w:pPr>
        <w:spacing w:after="120"/>
        <w:jc w:val="both"/>
        <w:rPr>
          <w:rFonts w:ascii="Arial Narrow" w:hAnsi="Arial Narrow"/>
          <w:sz w:val="20"/>
          <w:szCs w:val="20"/>
        </w:rPr>
      </w:pPr>
    </w:p>
    <w:p w:rsidR="003A6B4A" w:rsidRPr="00DB00F5" w:rsidRDefault="003A6B4A" w:rsidP="003A6B4A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 wp14:anchorId="4AC3506A" wp14:editId="41F0DDE1">
            <wp:simplePos x="0" y="0"/>
            <wp:positionH relativeFrom="column">
              <wp:posOffset>3101340</wp:posOffset>
            </wp:positionH>
            <wp:positionV relativeFrom="paragraph">
              <wp:posOffset>401955</wp:posOffset>
            </wp:positionV>
            <wp:extent cx="1419225" cy="276225"/>
            <wp:effectExtent l="19050" t="0" r="9525" b="0"/>
            <wp:wrapNone/>
            <wp:docPr id="3" name="6 Imagen" descr="Logotipo N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NY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CE5BE" wp14:editId="62867E2B">
                <wp:simplePos x="0" y="0"/>
                <wp:positionH relativeFrom="column">
                  <wp:posOffset>1379220</wp:posOffset>
                </wp:positionH>
                <wp:positionV relativeFrom="paragraph">
                  <wp:posOffset>401955</wp:posOffset>
                </wp:positionV>
                <wp:extent cx="1845945" cy="349885"/>
                <wp:effectExtent l="0" t="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B4A" w:rsidRPr="00E0647A" w:rsidRDefault="003A6B4A" w:rsidP="003A6B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47A">
                              <w:rPr>
                                <w:rFonts w:ascii="Comic Sans MS" w:hAnsi="Comic Sans MS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lang w:val="es-ES_tradnl"/>
                              </w:rPr>
                              <w:t>Destino recomendado 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.6pt;margin-top:31.65pt;width:145.3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" stroked="f">
                <v:textbox>
                  <w:txbxContent>
                    <w:p w:rsidR="003A6B4A" w:rsidRPr="00E0647A" w:rsidRDefault="003A6B4A" w:rsidP="003A6B4A">
                      <w:pPr>
                        <w:rPr>
                          <w:sz w:val="20"/>
                          <w:szCs w:val="20"/>
                        </w:rPr>
                      </w:pPr>
                      <w:r w:rsidRPr="00E0647A">
                        <w:rPr>
                          <w:rFonts w:ascii="Comic Sans MS" w:hAnsi="Comic Sans MS"/>
                          <w:b/>
                          <w:bCs/>
                          <w:color w:val="595959"/>
                          <w:sz w:val="20"/>
                          <w:szCs w:val="20"/>
                          <w:lang w:val="es-ES_tradnl"/>
                        </w:rPr>
                        <w:t>Destino recomendado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CA310C9" wp14:editId="76C7CEB3">
            <wp:extent cx="1225423" cy="571500"/>
            <wp:effectExtent l="19050" t="0" r="0" b="0"/>
            <wp:docPr id="4" name="4 Imagen" descr="logotip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c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279" cy="57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 xml:space="preserve"> </w:t>
      </w:r>
    </w:p>
    <w:p w:rsidR="003B309F" w:rsidRDefault="003B309F" w:rsidP="003A6B4A">
      <w:pPr>
        <w:jc w:val="both"/>
        <w:rPr>
          <w:b/>
          <w:sz w:val="24"/>
          <w:szCs w:val="24"/>
        </w:rPr>
      </w:pPr>
    </w:p>
    <w:p w:rsidR="003A6B4A" w:rsidRPr="00FE5783" w:rsidRDefault="003A6B4A" w:rsidP="003A6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Contactos para </w:t>
      </w:r>
      <w:r w:rsidRPr="00FE5783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ntrevistas</w:t>
      </w:r>
      <w:r w:rsidRPr="00FE5783">
        <w:rPr>
          <w:b/>
          <w:sz w:val="24"/>
          <w:szCs w:val="24"/>
        </w:rPr>
        <w:t>:</w:t>
      </w:r>
    </w:p>
    <w:p w:rsidR="003A6B4A" w:rsidRDefault="003A6B4A" w:rsidP="003A6B4A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Miguel Ángel </w:t>
      </w:r>
      <w:proofErr w:type="spellStart"/>
      <w:r>
        <w:rPr>
          <w:b/>
        </w:rPr>
        <w:t>Gayubo</w:t>
      </w:r>
      <w:proofErr w:type="spellEnd"/>
      <w:r>
        <w:rPr>
          <w:b/>
        </w:rPr>
        <w:t xml:space="preserve"> </w:t>
      </w:r>
      <w:r w:rsidRPr="0060173E">
        <w:t>(</w:t>
      </w:r>
      <w:r w:rsidRPr="00BE24CA">
        <w:rPr>
          <w:sz w:val="20"/>
          <w:szCs w:val="20"/>
        </w:rPr>
        <w:t xml:space="preserve">Presidente Ruta </w:t>
      </w:r>
      <w:r>
        <w:rPr>
          <w:sz w:val="20"/>
          <w:szCs w:val="20"/>
        </w:rPr>
        <w:t xml:space="preserve">del </w:t>
      </w:r>
      <w:r w:rsidRPr="00BE24CA">
        <w:rPr>
          <w:sz w:val="20"/>
          <w:szCs w:val="20"/>
        </w:rPr>
        <w:t>Vino Ribera Duero</w:t>
      </w:r>
      <w:r>
        <w:rPr>
          <w:sz w:val="20"/>
          <w:szCs w:val="20"/>
        </w:rPr>
        <w:t>)</w:t>
      </w:r>
    </w:p>
    <w:p w:rsidR="003A6B4A" w:rsidRDefault="003A6B4A" w:rsidP="003A6B4A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Sara García García-Alcalá </w:t>
      </w:r>
      <w:r w:rsidRPr="0060173E">
        <w:t>(</w:t>
      </w:r>
      <w:r w:rsidRPr="00BE24CA">
        <w:rPr>
          <w:sz w:val="20"/>
          <w:szCs w:val="20"/>
        </w:rPr>
        <w:t>Gerente Ruta Vino Ribera Duero</w:t>
      </w:r>
      <w:r>
        <w:rPr>
          <w:sz w:val="20"/>
          <w:szCs w:val="20"/>
        </w:rPr>
        <w:t>) 947 10 72 54 – 637 82 59 87</w:t>
      </w:r>
    </w:p>
    <w:p w:rsidR="003A6B4A" w:rsidRPr="009E310D" w:rsidRDefault="003A6B4A" w:rsidP="003A6B4A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3A6B4A" w:rsidRDefault="002010A6" w:rsidP="003A6B4A">
      <w:pPr>
        <w:spacing w:after="0"/>
        <w:rPr>
          <w:rStyle w:val="Hipervnculo"/>
          <w:lang w:val="es-ES_tradnl"/>
        </w:rPr>
      </w:pPr>
      <w:hyperlink r:id="rId11" w:history="1">
        <w:r w:rsidR="003A6B4A" w:rsidRPr="00656AEA">
          <w:rPr>
            <w:rStyle w:val="Hipervnculo"/>
            <w:lang w:val="es-ES_tradnl"/>
          </w:rPr>
          <w:t>info@scribo.es</w:t>
        </w:r>
      </w:hyperlink>
      <w:r w:rsidR="003A6B4A">
        <w:rPr>
          <w:rStyle w:val="Hipervnculo"/>
          <w:lang w:val="es-ES_tradnl"/>
        </w:rPr>
        <w:t xml:space="preserve"> </w:t>
      </w:r>
    </w:p>
    <w:p w:rsidR="00B67463" w:rsidRPr="00600005" w:rsidRDefault="003A6B4A" w:rsidP="003B309F">
      <w:pPr>
        <w:spacing w:after="0"/>
        <w:rPr>
          <w:lang w:val="es-ES_tradnl"/>
        </w:rPr>
      </w:pPr>
      <w:r w:rsidRPr="005363FB">
        <w:rPr>
          <w:b/>
          <w:lang w:val="es-ES_tradnl"/>
        </w:rPr>
        <w:t>Tel: 947 55 93 28</w:t>
      </w:r>
      <w:r w:rsidR="003B309F">
        <w:rPr>
          <w:b/>
          <w:lang w:val="es-ES_tradnl"/>
        </w:rPr>
        <w:t xml:space="preserve">  </w:t>
      </w: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  <w:lang w:eastAsia="es-ES"/>
        </w:rPr>
        <w:t>(Aurora  o Nieves)</w:t>
      </w:r>
    </w:p>
    <w:sectPr w:rsidR="00B67463" w:rsidRPr="0060000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A6" w:rsidRDefault="002010A6" w:rsidP="003A6B4A">
      <w:pPr>
        <w:spacing w:after="0" w:line="240" w:lineRule="auto"/>
      </w:pPr>
      <w:r>
        <w:separator/>
      </w:r>
    </w:p>
  </w:endnote>
  <w:endnote w:type="continuationSeparator" w:id="0">
    <w:p w:rsidR="002010A6" w:rsidRDefault="002010A6" w:rsidP="003A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A6" w:rsidRDefault="002010A6" w:rsidP="003A6B4A">
      <w:pPr>
        <w:spacing w:after="0" w:line="240" w:lineRule="auto"/>
      </w:pPr>
      <w:r>
        <w:separator/>
      </w:r>
    </w:p>
  </w:footnote>
  <w:footnote w:type="continuationSeparator" w:id="0">
    <w:p w:rsidR="002010A6" w:rsidRDefault="002010A6" w:rsidP="003A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4A" w:rsidRDefault="003A6B4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63CD983" wp14:editId="577158F8">
          <wp:simplePos x="0" y="0"/>
          <wp:positionH relativeFrom="margin">
            <wp:posOffset>1586865</wp:posOffset>
          </wp:positionH>
          <wp:positionV relativeFrom="margin">
            <wp:posOffset>-604520</wp:posOffset>
          </wp:positionV>
          <wp:extent cx="2533650" cy="1181100"/>
          <wp:effectExtent l="19050" t="0" r="0" b="0"/>
          <wp:wrapSquare wrapText="bothSides"/>
          <wp:docPr id="1" name="5 Imagen" descr="logotip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6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12F9"/>
    <w:multiLevelType w:val="hybridMultilevel"/>
    <w:tmpl w:val="24AEB4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05"/>
    <w:rsid w:val="000613C2"/>
    <w:rsid w:val="00063470"/>
    <w:rsid w:val="002010A6"/>
    <w:rsid w:val="002117BA"/>
    <w:rsid w:val="003902A0"/>
    <w:rsid w:val="003A6B4A"/>
    <w:rsid w:val="003B309F"/>
    <w:rsid w:val="003E100C"/>
    <w:rsid w:val="00566506"/>
    <w:rsid w:val="005E455A"/>
    <w:rsid w:val="00600005"/>
    <w:rsid w:val="007F7EAA"/>
    <w:rsid w:val="0081361B"/>
    <w:rsid w:val="008652B3"/>
    <w:rsid w:val="009A7B59"/>
    <w:rsid w:val="00A11947"/>
    <w:rsid w:val="00A4771E"/>
    <w:rsid w:val="00A5083B"/>
    <w:rsid w:val="00A848A8"/>
    <w:rsid w:val="00B67463"/>
    <w:rsid w:val="00DD5AB5"/>
    <w:rsid w:val="00DF4428"/>
    <w:rsid w:val="00F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0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B4A"/>
  </w:style>
  <w:style w:type="paragraph" w:styleId="Piedepgina">
    <w:name w:val="footer"/>
    <w:basedOn w:val="Normal"/>
    <w:link w:val="PiedepginaCar"/>
    <w:uiPriority w:val="99"/>
    <w:unhideWhenUsed/>
    <w:rsid w:val="003A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B4A"/>
  </w:style>
  <w:style w:type="character" w:styleId="Hipervnculo">
    <w:name w:val="Hyperlink"/>
    <w:basedOn w:val="Fuentedeprrafopredeter"/>
    <w:uiPriority w:val="99"/>
    <w:unhideWhenUsed/>
    <w:rsid w:val="003A6B4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0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B4A"/>
  </w:style>
  <w:style w:type="paragraph" w:styleId="Piedepgina">
    <w:name w:val="footer"/>
    <w:basedOn w:val="Normal"/>
    <w:link w:val="PiedepginaCar"/>
    <w:uiPriority w:val="99"/>
    <w:unhideWhenUsed/>
    <w:rsid w:val="003A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B4A"/>
  </w:style>
  <w:style w:type="character" w:styleId="Hipervnculo">
    <w:name w:val="Hyperlink"/>
    <w:basedOn w:val="Fuentedeprrafopredeter"/>
    <w:uiPriority w:val="99"/>
    <w:unhideWhenUsed/>
    <w:rsid w:val="003A6B4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cribo.e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4DBD-80AD-471F-8AC9-4971463C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2019-05-23T11:09:00Z</dcterms:created>
  <dcterms:modified xsi:type="dcterms:W3CDTF">2019-05-23T11:09:00Z</dcterms:modified>
</cp:coreProperties>
</file>